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7" w:type="pct"/>
        <w:jc w:val="center"/>
        <w:tblLook w:val="01E0" w:firstRow="1" w:lastRow="1" w:firstColumn="1" w:lastColumn="1" w:noHBand="0" w:noVBand="0"/>
      </w:tblPr>
      <w:tblGrid>
        <w:gridCol w:w="1597"/>
        <w:gridCol w:w="8410"/>
      </w:tblGrid>
      <w:tr w:rsidR="00783D23" w14:paraId="4BB7A0F9" w14:textId="77777777" w:rsidTr="00EA4707">
        <w:trPr>
          <w:jc w:val="center"/>
        </w:trPr>
        <w:tc>
          <w:tcPr>
            <w:tcW w:w="798" w:type="pct"/>
          </w:tcPr>
          <w:p w14:paraId="5DD21BCA" w14:textId="77777777" w:rsidR="00783D23" w:rsidRDefault="00D1491B" w:rsidP="00EA4707">
            <w:pPr>
              <w:jc w:val="center"/>
            </w:pPr>
            <w:r>
              <w:pict w14:anchorId="5D2E20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1in">
                  <v:imagedata r:id="rId7" o:title="lion2_small larger"/>
                </v:shape>
              </w:pict>
            </w:r>
          </w:p>
        </w:tc>
        <w:tc>
          <w:tcPr>
            <w:tcW w:w="4202" w:type="pct"/>
          </w:tcPr>
          <w:p w14:paraId="6080F377" w14:textId="77777777" w:rsidR="00783D23" w:rsidRPr="00EA4707" w:rsidRDefault="00783D23" w:rsidP="00EA4707">
            <w:pPr>
              <w:spacing w:before="60"/>
              <w:jc w:val="right"/>
              <w:rPr>
                <w:rFonts w:ascii="Georgia" w:hAnsi="Georgia"/>
                <w:spacing w:val="-8"/>
                <w:sz w:val="64"/>
                <w:szCs w:val="64"/>
              </w:rPr>
            </w:pPr>
            <w:r w:rsidRPr="00EA4707">
              <w:rPr>
                <w:rFonts w:ascii="Georgia" w:hAnsi="Georgia"/>
                <w:spacing w:val="-8"/>
                <w:sz w:val="64"/>
                <w:szCs w:val="64"/>
              </w:rPr>
              <w:t xml:space="preserve">St </w:t>
            </w:r>
            <w:r w:rsidRPr="00EA4707">
              <w:rPr>
                <w:rFonts w:ascii="Georgia" w:hAnsi="Georgia"/>
                <w:spacing w:val="-6"/>
                <w:sz w:val="64"/>
                <w:szCs w:val="64"/>
              </w:rPr>
              <w:t>Mark’s</w:t>
            </w:r>
            <w:r w:rsidR="008C454D" w:rsidRPr="00EA4707">
              <w:rPr>
                <w:rFonts w:ascii="Georgia" w:hAnsi="Georgia"/>
                <w:spacing w:val="-6"/>
                <w:sz w:val="64"/>
                <w:szCs w:val="64"/>
              </w:rPr>
              <w:t xml:space="preserve"> Anglican Church</w:t>
            </w:r>
          </w:p>
          <w:p w14:paraId="4E090953" w14:textId="77777777" w:rsidR="00783D23" w:rsidRPr="00EA4707" w:rsidRDefault="00783D23" w:rsidP="00EA4707">
            <w:pPr>
              <w:jc w:val="right"/>
              <w:rPr>
                <w:rFonts w:ascii="Georgia" w:hAnsi="Georgia"/>
                <w:i/>
                <w:spacing w:val="4"/>
                <w:sz w:val="48"/>
                <w:szCs w:val="48"/>
              </w:rPr>
            </w:pPr>
            <w:r w:rsidRPr="00EA4707">
              <w:rPr>
                <w:rFonts w:ascii="Georgia" w:hAnsi="Georgia"/>
                <w:i/>
                <w:spacing w:val="4"/>
                <w:sz w:val="48"/>
                <w:szCs w:val="48"/>
              </w:rPr>
              <w:t>South Hurstville</w:t>
            </w:r>
          </w:p>
        </w:tc>
      </w:tr>
    </w:tbl>
    <w:p w14:paraId="5EA758E8" w14:textId="77777777" w:rsidR="00783D23" w:rsidRPr="00A20F20" w:rsidRDefault="0051711B" w:rsidP="002949D4">
      <w:pPr>
        <w:spacing w:before="120" w:after="60"/>
        <w:ind w:left="11" w:right="57"/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Funeral</w:t>
      </w:r>
      <w:r w:rsidR="008C0B30" w:rsidRPr="00A20F20">
        <w:rPr>
          <w:rFonts w:ascii="Arial Black" w:hAnsi="Arial Black" w:cs="Arial"/>
          <w:sz w:val="36"/>
          <w:szCs w:val="36"/>
        </w:rPr>
        <w:t xml:space="preserve"> </w:t>
      </w:r>
      <w:r w:rsidR="009E6BFA">
        <w:rPr>
          <w:rFonts w:ascii="Arial Black" w:hAnsi="Arial Black" w:cs="Arial"/>
          <w:sz w:val="36"/>
          <w:szCs w:val="36"/>
        </w:rPr>
        <w:t>Planning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6261"/>
      </w:tblGrid>
      <w:tr w:rsidR="00BC73E6" w:rsidRPr="00AB2E98" w14:paraId="314226A0" w14:textId="77777777" w:rsidTr="009E6BFA">
        <w:tc>
          <w:tcPr>
            <w:tcW w:w="3894" w:type="dxa"/>
          </w:tcPr>
          <w:p w14:paraId="550A9E10" w14:textId="77777777" w:rsidR="00BC73E6" w:rsidRPr="00AB2E98" w:rsidRDefault="007E2404" w:rsidP="006B4C6B">
            <w:pPr>
              <w:spacing w:before="60" w:after="60"/>
              <w:ind w:left="14" w:right="57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Surname</w:t>
            </w:r>
            <w:r w:rsidR="0051711B">
              <w:rPr>
                <w:rFonts w:ascii="Georgia" w:hAnsi="Georgia" w:cs="Arial"/>
              </w:rPr>
              <w:t>:</w:t>
            </w:r>
          </w:p>
        </w:tc>
        <w:tc>
          <w:tcPr>
            <w:tcW w:w="6261" w:type="dxa"/>
          </w:tcPr>
          <w:p w14:paraId="135EA73A" w14:textId="77777777" w:rsidR="00BC73E6" w:rsidRPr="00AB2E98" w:rsidRDefault="00BC73E6" w:rsidP="006B4C6B">
            <w:pPr>
              <w:spacing w:before="60" w:after="60"/>
              <w:ind w:left="14" w:right="57"/>
              <w:rPr>
                <w:rFonts w:ascii="Georgia" w:hAnsi="Georgia" w:cs="Arial"/>
              </w:rPr>
            </w:pPr>
          </w:p>
        </w:tc>
      </w:tr>
      <w:tr w:rsidR="007E2404" w:rsidRPr="00AB2E98" w14:paraId="40D167C9" w14:textId="77777777" w:rsidTr="009E6BFA">
        <w:tc>
          <w:tcPr>
            <w:tcW w:w="3894" w:type="dxa"/>
          </w:tcPr>
          <w:p w14:paraId="51D097B3" w14:textId="77777777" w:rsidR="007E2404" w:rsidRDefault="007E2404" w:rsidP="006B4C6B">
            <w:pPr>
              <w:spacing w:before="60" w:after="60"/>
              <w:ind w:left="14" w:right="57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First names:</w:t>
            </w:r>
          </w:p>
        </w:tc>
        <w:tc>
          <w:tcPr>
            <w:tcW w:w="6261" w:type="dxa"/>
          </w:tcPr>
          <w:p w14:paraId="4A58841F" w14:textId="77777777" w:rsidR="007E2404" w:rsidRPr="00AB2E98" w:rsidRDefault="007E2404" w:rsidP="006B4C6B">
            <w:pPr>
              <w:spacing w:before="60" w:after="60"/>
              <w:ind w:left="14" w:right="57"/>
              <w:rPr>
                <w:rFonts w:ascii="Georgia" w:hAnsi="Georgia" w:cs="Arial"/>
              </w:rPr>
            </w:pPr>
          </w:p>
        </w:tc>
      </w:tr>
      <w:tr w:rsidR="00AF16A1" w:rsidRPr="00AB2E98" w14:paraId="609B7C7D" w14:textId="77777777" w:rsidTr="009E6BFA">
        <w:tc>
          <w:tcPr>
            <w:tcW w:w="3894" w:type="dxa"/>
          </w:tcPr>
          <w:p w14:paraId="3C8771A5" w14:textId="77777777" w:rsidR="00AF16A1" w:rsidRDefault="00AF16A1" w:rsidP="002949D4">
            <w:pPr>
              <w:spacing w:before="60" w:after="60"/>
              <w:ind w:left="14" w:right="57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ab/>
            </w:r>
            <w:r w:rsidR="009E6BFA">
              <w:rPr>
                <w:rFonts w:ascii="Georgia" w:hAnsi="Georgia" w:cs="Arial"/>
              </w:rPr>
              <w:t>A</w:t>
            </w:r>
            <w:r w:rsidR="0051711B">
              <w:rPr>
                <w:rFonts w:ascii="Georgia" w:hAnsi="Georgia" w:cs="Arial"/>
              </w:rPr>
              <w:t>ddress</w:t>
            </w:r>
            <w:r w:rsidR="008C63D3">
              <w:rPr>
                <w:rFonts w:ascii="Georgia" w:hAnsi="Georgia" w:cs="Arial"/>
              </w:rPr>
              <w:t>:</w:t>
            </w:r>
          </w:p>
        </w:tc>
        <w:tc>
          <w:tcPr>
            <w:tcW w:w="6261" w:type="dxa"/>
          </w:tcPr>
          <w:p w14:paraId="331FA8CD" w14:textId="77777777" w:rsidR="00AF16A1" w:rsidRPr="00AB2E98" w:rsidRDefault="00AF16A1" w:rsidP="006B4C6B">
            <w:pPr>
              <w:spacing w:before="60" w:after="60"/>
              <w:ind w:left="14" w:right="57"/>
              <w:rPr>
                <w:rFonts w:ascii="Georgia" w:hAnsi="Georgia" w:cs="Arial"/>
              </w:rPr>
            </w:pPr>
          </w:p>
        </w:tc>
      </w:tr>
      <w:tr w:rsidR="00F9129F" w:rsidRPr="00AB2E98" w14:paraId="19110E77" w14:textId="77777777" w:rsidTr="009E6BFA">
        <w:tc>
          <w:tcPr>
            <w:tcW w:w="3894" w:type="dxa"/>
          </w:tcPr>
          <w:p w14:paraId="4803B435" w14:textId="77777777" w:rsidR="00F9129F" w:rsidRPr="00AB2E98" w:rsidRDefault="008C63D3" w:rsidP="009E6BFA">
            <w:pPr>
              <w:spacing w:before="60" w:after="60"/>
              <w:ind w:left="14" w:right="57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ab/>
            </w:r>
            <w:r w:rsidR="009E6BFA">
              <w:rPr>
                <w:rFonts w:ascii="Georgia" w:hAnsi="Georgia" w:cs="Arial"/>
              </w:rPr>
              <w:t>Email (if any)</w:t>
            </w:r>
            <w:r>
              <w:rPr>
                <w:rFonts w:ascii="Georgia" w:hAnsi="Georgia" w:cs="Arial"/>
              </w:rPr>
              <w:t>:</w:t>
            </w:r>
          </w:p>
        </w:tc>
        <w:tc>
          <w:tcPr>
            <w:tcW w:w="6261" w:type="dxa"/>
          </w:tcPr>
          <w:p w14:paraId="51252534" w14:textId="77777777" w:rsidR="00F9129F" w:rsidRPr="00AB2E98" w:rsidRDefault="00F9129F" w:rsidP="006B4C6B">
            <w:pPr>
              <w:spacing w:before="60" w:after="60"/>
              <w:ind w:left="14" w:right="57"/>
              <w:rPr>
                <w:rFonts w:ascii="Georgia" w:hAnsi="Georgia" w:cs="Arial"/>
              </w:rPr>
            </w:pPr>
          </w:p>
        </w:tc>
      </w:tr>
      <w:tr w:rsidR="00AF16A1" w:rsidRPr="00AB2E98" w14:paraId="19B35C96" w14:textId="77777777" w:rsidTr="009E6BFA">
        <w:tc>
          <w:tcPr>
            <w:tcW w:w="3894" w:type="dxa"/>
            <w:tcBorders>
              <w:bottom w:val="single" w:sz="4" w:space="0" w:color="auto"/>
            </w:tcBorders>
          </w:tcPr>
          <w:p w14:paraId="3E64A527" w14:textId="77777777" w:rsidR="00AF16A1" w:rsidRDefault="00AF16A1" w:rsidP="009E6BFA">
            <w:pPr>
              <w:spacing w:before="60" w:after="60"/>
              <w:ind w:left="14" w:right="57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ab/>
            </w:r>
            <w:r w:rsidR="009E6BFA">
              <w:rPr>
                <w:rFonts w:ascii="Georgia" w:hAnsi="Georgia" w:cs="Arial"/>
              </w:rPr>
              <w:t>Phone</w:t>
            </w:r>
            <w:r w:rsidR="008C63D3">
              <w:rPr>
                <w:rFonts w:ascii="Georgia" w:hAnsi="Georgia" w:cs="Arial"/>
              </w:rPr>
              <w:t>:</w:t>
            </w:r>
          </w:p>
        </w:tc>
        <w:tc>
          <w:tcPr>
            <w:tcW w:w="6261" w:type="dxa"/>
          </w:tcPr>
          <w:p w14:paraId="36208C4E" w14:textId="77777777" w:rsidR="00AF16A1" w:rsidRPr="00AB2E98" w:rsidRDefault="00AF16A1" w:rsidP="006B4C6B">
            <w:pPr>
              <w:spacing w:before="60" w:after="60"/>
              <w:ind w:left="14" w:right="57"/>
              <w:rPr>
                <w:rFonts w:ascii="Georgia" w:hAnsi="Georgia" w:cs="Arial"/>
              </w:rPr>
            </w:pPr>
          </w:p>
        </w:tc>
      </w:tr>
      <w:tr w:rsidR="00AF16A1" w:rsidRPr="00AB2E98" w14:paraId="2B704887" w14:textId="77777777" w:rsidTr="009E6BFA">
        <w:tc>
          <w:tcPr>
            <w:tcW w:w="3894" w:type="dxa"/>
            <w:tcBorders>
              <w:bottom w:val="single" w:sz="4" w:space="0" w:color="auto"/>
            </w:tcBorders>
          </w:tcPr>
          <w:p w14:paraId="10F3AE94" w14:textId="77777777" w:rsidR="00AF16A1" w:rsidRPr="00AB2E98" w:rsidRDefault="0051711B" w:rsidP="006B4C6B">
            <w:pPr>
              <w:spacing w:before="60" w:after="60"/>
              <w:ind w:left="14" w:right="57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Next of kin</w:t>
            </w:r>
            <w:r w:rsidR="008C63D3">
              <w:rPr>
                <w:rFonts w:ascii="Georgia" w:hAnsi="Georgia" w:cs="Arial"/>
              </w:rPr>
              <w:t xml:space="preserve"> name:</w:t>
            </w:r>
          </w:p>
        </w:tc>
        <w:tc>
          <w:tcPr>
            <w:tcW w:w="6261" w:type="dxa"/>
          </w:tcPr>
          <w:p w14:paraId="6F7D0D33" w14:textId="77777777" w:rsidR="00AF16A1" w:rsidRPr="00AB2E98" w:rsidRDefault="00AF16A1" w:rsidP="006B4C6B">
            <w:pPr>
              <w:spacing w:before="60" w:after="60"/>
              <w:ind w:left="14" w:right="57"/>
              <w:rPr>
                <w:rFonts w:ascii="Georgia" w:hAnsi="Georgia" w:cs="Arial"/>
              </w:rPr>
            </w:pPr>
          </w:p>
        </w:tc>
      </w:tr>
      <w:tr w:rsidR="00AF16A1" w:rsidRPr="00AB2E98" w14:paraId="585D7EDE" w14:textId="77777777" w:rsidTr="009E6BFA"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</w:tcPr>
          <w:p w14:paraId="0D9B2535" w14:textId="77777777" w:rsidR="00AF16A1" w:rsidRPr="00AB2E98" w:rsidRDefault="008C63D3" w:rsidP="002949D4">
            <w:pPr>
              <w:spacing w:before="60" w:after="60"/>
              <w:ind w:left="14" w:right="57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ab/>
            </w:r>
            <w:r w:rsidR="0051711B">
              <w:rPr>
                <w:rFonts w:ascii="Georgia" w:hAnsi="Georgia" w:cs="Arial"/>
              </w:rPr>
              <w:t>Address</w:t>
            </w:r>
            <w:r>
              <w:rPr>
                <w:rFonts w:ascii="Georgia" w:hAnsi="Georgia" w:cs="Arial"/>
              </w:rPr>
              <w:t>:</w:t>
            </w:r>
          </w:p>
        </w:tc>
        <w:tc>
          <w:tcPr>
            <w:tcW w:w="6261" w:type="dxa"/>
          </w:tcPr>
          <w:p w14:paraId="13EF24A5" w14:textId="77777777" w:rsidR="00AF16A1" w:rsidRPr="00AB2E98" w:rsidRDefault="00AF16A1" w:rsidP="006B4C6B">
            <w:pPr>
              <w:spacing w:before="60" w:after="60"/>
              <w:ind w:left="14" w:right="57"/>
              <w:rPr>
                <w:rFonts w:ascii="Georgia" w:hAnsi="Georgia" w:cs="Arial"/>
              </w:rPr>
            </w:pPr>
          </w:p>
        </w:tc>
      </w:tr>
      <w:tr w:rsidR="00AF16A1" w:rsidRPr="00AB2E98" w14:paraId="5C2AB3CB" w14:textId="77777777" w:rsidTr="009E6BFA">
        <w:tc>
          <w:tcPr>
            <w:tcW w:w="3894" w:type="dxa"/>
            <w:tcBorders>
              <w:top w:val="single" w:sz="4" w:space="0" w:color="auto"/>
            </w:tcBorders>
          </w:tcPr>
          <w:p w14:paraId="15D8FBF1" w14:textId="77777777" w:rsidR="00AF16A1" w:rsidRPr="00AB2E98" w:rsidRDefault="008C63D3" w:rsidP="006B4C6B">
            <w:pPr>
              <w:spacing w:before="60" w:after="60"/>
              <w:ind w:left="14" w:right="57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ab/>
            </w:r>
            <w:r w:rsidR="0051711B">
              <w:rPr>
                <w:rFonts w:ascii="Georgia" w:hAnsi="Georgia" w:cs="Arial"/>
              </w:rPr>
              <w:t>Email (if any)</w:t>
            </w:r>
            <w:r>
              <w:rPr>
                <w:rFonts w:ascii="Georgia" w:hAnsi="Georgia" w:cs="Arial"/>
              </w:rPr>
              <w:t>:</w:t>
            </w:r>
          </w:p>
        </w:tc>
        <w:tc>
          <w:tcPr>
            <w:tcW w:w="6261" w:type="dxa"/>
          </w:tcPr>
          <w:p w14:paraId="4046189A" w14:textId="77777777" w:rsidR="00AF16A1" w:rsidRPr="00AB2E98" w:rsidRDefault="00AF16A1" w:rsidP="006B4C6B">
            <w:pPr>
              <w:spacing w:before="60" w:after="60"/>
              <w:ind w:left="14" w:right="57"/>
              <w:rPr>
                <w:rFonts w:ascii="Georgia" w:hAnsi="Georgia" w:cs="Arial"/>
              </w:rPr>
            </w:pPr>
          </w:p>
        </w:tc>
      </w:tr>
      <w:tr w:rsidR="009E6BFA" w:rsidRPr="00AB2E98" w14:paraId="6DF11671" w14:textId="77777777" w:rsidTr="009E6BFA">
        <w:tc>
          <w:tcPr>
            <w:tcW w:w="3894" w:type="dxa"/>
            <w:tcBorders>
              <w:top w:val="single" w:sz="4" w:space="0" w:color="auto"/>
            </w:tcBorders>
          </w:tcPr>
          <w:p w14:paraId="6D406981" w14:textId="77777777" w:rsidR="009E6BFA" w:rsidRDefault="009E6BFA" w:rsidP="006B4C6B">
            <w:pPr>
              <w:spacing w:before="60" w:after="60"/>
              <w:ind w:left="14" w:right="57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ab/>
              <w:t>Phone</w:t>
            </w:r>
          </w:p>
        </w:tc>
        <w:tc>
          <w:tcPr>
            <w:tcW w:w="6261" w:type="dxa"/>
          </w:tcPr>
          <w:p w14:paraId="5B1C763E" w14:textId="77777777" w:rsidR="009E6BFA" w:rsidRPr="00AB2E98" w:rsidRDefault="009E6BFA" w:rsidP="006B4C6B">
            <w:pPr>
              <w:spacing w:before="60" w:after="60"/>
              <w:ind w:left="14" w:right="57"/>
              <w:rPr>
                <w:rFonts w:ascii="Georgia" w:hAnsi="Georgia" w:cs="Arial"/>
              </w:rPr>
            </w:pPr>
          </w:p>
        </w:tc>
      </w:tr>
      <w:tr w:rsidR="00DE502E" w:rsidRPr="00AB2E98" w14:paraId="084BA581" w14:textId="77777777" w:rsidTr="009E6BFA">
        <w:tc>
          <w:tcPr>
            <w:tcW w:w="3894" w:type="dxa"/>
          </w:tcPr>
          <w:p w14:paraId="54F6D8CC" w14:textId="77777777" w:rsidR="00DE502E" w:rsidRPr="00AB2E98" w:rsidRDefault="0051711B" w:rsidP="006B4C6B">
            <w:pPr>
              <w:spacing w:before="60" w:after="60"/>
              <w:ind w:left="14" w:right="57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Main family contact name</w:t>
            </w:r>
            <w:r w:rsidR="008C63D3">
              <w:rPr>
                <w:rFonts w:ascii="Georgia" w:hAnsi="Georgia" w:cs="Arial"/>
              </w:rPr>
              <w:t>:</w:t>
            </w:r>
          </w:p>
        </w:tc>
        <w:tc>
          <w:tcPr>
            <w:tcW w:w="6261" w:type="dxa"/>
          </w:tcPr>
          <w:p w14:paraId="1CE7EBBE" w14:textId="77777777" w:rsidR="00DE502E" w:rsidRPr="00AB2E98" w:rsidRDefault="00DE502E" w:rsidP="006B4C6B">
            <w:pPr>
              <w:spacing w:before="60" w:after="60"/>
              <w:ind w:left="14" w:right="57"/>
              <w:rPr>
                <w:rFonts w:ascii="Georgia" w:hAnsi="Georgia" w:cs="Arial"/>
              </w:rPr>
            </w:pPr>
          </w:p>
        </w:tc>
      </w:tr>
      <w:tr w:rsidR="00DE502E" w:rsidRPr="00AB2E98" w14:paraId="7793AB75" w14:textId="77777777" w:rsidTr="009E6BFA">
        <w:tc>
          <w:tcPr>
            <w:tcW w:w="3894" w:type="dxa"/>
          </w:tcPr>
          <w:p w14:paraId="5918F24B" w14:textId="77777777" w:rsidR="00DE502E" w:rsidRPr="00AB2E98" w:rsidRDefault="008C63D3" w:rsidP="002949D4">
            <w:pPr>
              <w:spacing w:before="60" w:after="60"/>
              <w:ind w:left="14" w:right="57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ab/>
            </w:r>
            <w:r w:rsidR="0051711B">
              <w:rPr>
                <w:rFonts w:ascii="Georgia" w:hAnsi="Georgia" w:cs="Arial"/>
              </w:rPr>
              <w:t>Address</w:t>
            </w:r>
          </w:p>
        </w:tc>
        <w:tc>
          <w:tcPr>
            <w:tcW w:w="6261" w:type="dxa"/>
          </w:tcPr>
          <w:p w14:paraId="2D141C6F" w14:textId="77777777" w:rsidR="00DE502E" w:rsidRPr="00AB2E98" w:rsidRDefault="00DE502E" w:rsidP="006B4C6B">
            <w:pPr>
              <w:spacing w:before="60" w:after="60"/>
              <w:ind w:left="14" w:right="57"/>
              <w:rPr>
                <w:rFonts w:ascii="Georgia" w:hAnsi="Georgia" w:cs="Arial"/>
              </w:rPr>
            </w:pPr>
          </w:p>
        </w:tc>
      </w:tr>
      <w:tr w:rsidR="009E6BFA" w:rsidRPr="00AB2E98" w14:paraId="2B31DD29" w14:textId="77777777" w:rsidTr="009E6BFA">
        <w:tc>
          <w:tcPr>
            <w:tcW w:w="3894" w:type="dxa"/>
          </w:tcPr>
          <w:p w14:paraId="77259F3C" w14:textId="77777777" w:rsidR="009E6BFA" w:rsidRPr="00AB2E98" w:rsidRDefault="009E6BFA" w:rsidP="00926969">
            <w:pPr>
              <w:spacing w:before="60" w:after="60"/>
              <w:ind w:left="14" w:right="57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ab/>
              <w:t>Email (if any)</w:t>
            </w:r>
          </w:p>
        </w:tc>
        <w:tc>
          <w:tcPr>
            <w:tcW w:w="6261" w:type="dxa"/>
          </w:tcPr>
          <w:p w14:paraId="795ACB30" w14:textId="77777777" w:rsidR="009E6BFA" w:rsidRPr="00AB2E98" w:rsidRDefault="009E6BFA" w:rsidP="00926969">
            <w:pPr>
              <w:spacing w:before="60" w:after="60"/>
              <w:ind w:left="14" w:right="57"/>
              <w:rPr>
                <w:rFonts w:ascii="Georgia" w:hAnsi="Georgia" w:cs="Arial"/>
              </w:rPr>
            </w:pPr>
          </w:p>
        </w:tc>
      </w:tr>
      <w:tr w:rsidR="00414E6C" w:rsidRPr="00AB2E98" w14:paraId="4E1803F9" w14:textId="77777777" w:rsidTr="009E6BFA">
        <w:tc>
          <w:tcPr>
            <w:tcW w:w="3894" w:type="dxa"/>
          </w:tcPr>
          <w:p w14:paraId="32FE36F3" w14:textId="77777777" w:rsidR="00414E6C" w:rsidRDefault="00414E6C" w:rsidP="009E6BFA">
            <w:pPr>
              <w:spacing w:before="60" w:after="60"/>
              <w:ind w:left="14" w:right="57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ab/>
              <w:t>Phone</w:t>
            </w:r>
          </w:p>
        </w:tc>
        <w:tc>
          <w:tcPr>
            <w:tcW w:w="6261" w:type="dxa"/>
          </w:tcPr>
          <w:p w14:paraId="5D8EE5F0" w14:textId="77777777" w:rsidR="00414E6C" w:rsidRPr="00AB2E98" w:rsidRDefault="00414E6C" w:rsidP="00E62A7E">
            <w:pPr>
              <w:spacing w:before="60" w:after="60"/>
              <w:ind w:left="14" w:right="57"/>
              <w:rPr>
                <w:rFonts w:ascii="Georgia" w:hAnsi="Georgia" w:cs="Arial"/>
              </w:rPr>
            </w:pPr>
          </w:p>
        </w:tc>
      </w:tr>
      <w:tr w:rsidR="00414E6C" w:rsidRPr="00AB2E98" w14:paraId="73BFE302" w14:textId="77777777" w:rsidTr="009E6BFA">
        <w:tc>
          <w:tcPr>
            <w:tcW w:w="3894" w:type="dxa"/>
          </w:tcPr>
          <w:p w14:paraId="0A5D54DB" w14:textId="77777777" w:rsidR="00414E6C" w:rsidRDefault="00414E6C" w:rsidP="006B4C6B">
            <w:pPr>
              <w:spacing w:before="60" w:after="60"/>
              <w:ind w:left="14" w:right="57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Any Funeral Director preferred:</w:t>
            </w:r>
          </w:p>
        </w:tc>
        <w:tc>
          <w:tcPr>
            <w:tcW w:w="6261" w:type="dxa"/>
          </w:tcPr>
          <w:p w14:paraId="398D1087" w14:textId="77777777" w:rsidR="00414E6C" w:rsidRPr="00AB2E98" w:rsidRDefault="00414E6C" w:rsidP="006B4C6B">
            <w:pPr>
              <w:spacing w:before="60" w:after="60"/>
              <w:ind w:left="14" w:right="57"/>
              <w:rPr>
                <w:rFonts w:ascii="Georgia" w:hAnsi="Georgia" w:cs="Arial"/>
              </w:rPr>
            </w:pPr>
          </w:p>
        </w:tc>
      </w:tr>
      <w:tr w:rsidR="00414E6C" w:rsidRPr="00AB2E98" w14:paraId="6F924ED0" w14:textId="77777777" w:rsidTr="009E6BFA">
        <w:tc>
          <w:tcPr>
            <w:tcW w:w="3894" w:type="dxa"/>
          </w:tcPr>
          <w:p w14:paraId="2374A702" w14:textId="77777777" w:rsidR="00414E6C" w:rsidRDefault="00414E6C" w:rsidP="002949D4">
            <w:pPr>
              <w:spacing w:before="60" w:after="60"/>
              <w:ind w:left="14" w:right="57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Any preferred Minister:</w:t>
            </w:r>
          </w:p>
        </w:tc>
        <w:tc>
          <w:tcPr>
            <w:tcW w:w="6261" w:type="dxa"/>
          </w:tcPr>
          <w:p w14:paraId="4D37C521" w14:textId="77777777" w:rsidR="00414E6C" w:rsidRPr="00AB2E98" w:rsidRDefault="00414E6C" w:rsidP="006B4C6B">
            <w:pPr>
              <w:spacing w:before="60" w:after="60"/>
              <w:ind w:left="14" w:right="57"/>
              <w:rPr>
                <w:rFonts w:ascii="Georgia" w:hAnsi="Georgia" w:cs="Arial"/>
              </w:rPr>
            </w:pPr>
          </w:p>
        </w:tc>
      </w:tr>
      <w:tr w:rsidR="00414E6C" w:rsidRPr="00AB2E98" w14:paraId="668EF5B1" w14:textId="77777777" w:rsidTr="00926969">
        <w:tc>
          <w:tcPr>
            <w:tcW w:w="3894" w:type="dxa"/>
          </w:tcPr>
          <w:p w14:paraId="5AE67ADF" w14:textId="77777777" w:rsidR="00414E6C" w:rsidRDefault="00414E6C" w:rsidP="00926969">
            <w:pPr>
              <w:spacing w:before="60" w:after="60"/>
              <w:ind w:left="14" w:right="57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Funeral service type preferred:</w:t>
            </w:r>
          </w:p>
        </w:tc>
        <w:tc>
          <w:tcPr>
            <w:tcW w:w="6261" w:type="dxa"/>
          </w:tcPr>
          <w:p w14:paraId="570499D9" w14:textId="77777777" w:rsidR="00414E6C" w:rsidRPr="00AB2E98" w:rsidRDefault="00414E6C" w:rsidP="00926969">
            <w:pPr>
              <w:spacing w:before="60" w:after="60"/>
              <w:ind w:left="14" w:right="57"/>
              <w:rPr>
                <w:rFonts w:ascii="Georgia" w:hAnsi="Georgia" w:cs="Arial"/>
              </w:rPr>
            </w:pPr>
          </w:p>
        </w:tc>
      </w:tr>
      <w:tr w:rsidR="00414E6C" w:rsidRPr="00AB2E98" w14:paraId="4526D36F" w14:textId="77777777" w:rsidTr="009E6BFA">
        <w:tc>
          <w:tcPr>
            <w:tcW w:w="3894" w:type="dxa"/>
          </w:tcPr>
          <w:p w14:paraId="15747BAB" w14:textId="77777777" w:rsidR="00414E6C" w:rsidRDefault="00414E6C" w:rsidP="009E6BFA">
            <w:pPr>
              <w:spacing w:before="60" w:after="60"/>
              <w:ind w:left="14" w:right="57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Committal (select one):</w:t>
            </w:r>
          </w:p>
        </w:tc>
        <w:tc>
          <w:tcPr>
            <w:tcW w:w="6261" w:type="dxa"/>
          </w:tcPr>
          <w:p w14:paraId="30B905F8" w14:textId="77777777" w:rsidR="00414E6C" w:rsidRPr="00AB2E98" w:rsidRDefault="00414E6C" w:rsidP="006B4C6B">
            <w:pPr>
              <w:spacing w:before="60" w:after="60"/>
              <w:ind w:left="14" w:right="57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At church </w:t>
            </w:r>
            <w:proofErr w:type="gramStart"/>
            <w:r>
              <w:rPr>
                <w:rFonts w:ascii="Georgia" w:hAnsi="Georgia" w:cs="Arial"/>
              </w:rPr>
              <w:t>[  ]</w:t>
            </w:r>
            <w:proofErr w:type="gramEnd"/>
            <w:r>
              <w:rPr>
                <w:rFonts w:ascii="Georgia" w:hAnsi="Georgia" w:cs="Arial"/>
              </w:rPr>
              <w:t xml:space="preserve">    At crematorium [  ]    At burial [  ]</w:t>
            </w:r>
          </w:p>
        </w:tc>
      </w:tr>
      <w:tr w:rsidR="00414E6C" w:rsidRPr="00AB2E98" w14:paraId="7950D849" w14:textId="77777777" w:rsidTr="009E6BFA">
        <w:tc>
          <w:tcPr>
            <w:tcW w:w="3894" w:type="dxa"/>
          </w:tcPr>
          <w:p w14:paraId="7D8A2914" w14:textId="77777777" w:rsidR="00414E6C" w:rsidRDefault="00414E6C" w:rsidP="009E6BFA">
            <w:pPr>
              <w:spacing w:before="60" w:after="60"/>
              <w:ind w:left="14" w:right="57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Preferred person to give Eulogy:</w:t>
            </w:r>
          </w:p>
        </w:tc>
        <w:tc>
          <w:tcPr>
            <w:tcW w:w="6261" w:type="dxa"/>
          </w:tcPr>
          <w:p w14:paraId="3856E9B7" w14:textId="77777777" w:rsidR="00414E6C" w:rsidRDefault="00414E6C" w:rsidP="006B4C6B">
            <w:pPr>
              <w:spacing w:before="60" w:after="60"/>
              <w:ind w:left="14" w:right="57"/>
              <w:rPr>
                <w:rFonts w:ascii="Georgia" w:hAnsi="Georgia" w:cs="Arial"/>
              </w:rPr>
            </w:pPr>
          </w:p>
        </w:tc>
      </w:tr>
      <w:tr w:rsidR="00414E6C" w:rsidRPr="00AB2E98" w14:paraId="737850B2" w14:textId="77777777" w:rsidTr="009E6BFA">
        <w:tc>
          <w:tcPr>
            <w:tcW w:w="3894" w:type="dxa"/>
          </w:tcPr>
          <w:p w14:paraId="2D865B50" w14:textId="77777777" w:rsidR="00414E6C" w:rsidRDefault="00414E6C" w:rsidP="002949D4">
            <w:pPr>
              <w:spacing w:before="60" w:after="60"/>
              <w:ind w:left="14" w:right="57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Preferred readings:</w:t>
            </w:r>
          </w:p>
        </w:tc>
        <w:tc>
          <w:tcPr>
            <w:tcW w:w="6261" w:type="dxa"/>
          </w:tcPr>
          <w:p w14:paraId="1669CA08" w14:textId="77777777" w:rsidR="00414E6C" w:rsidRPr="00AB2E98" w:rsidRDefault="00414E6C" w:rsidP="006B4C6B">
            <w:pPr>
              <w:spacing w:before="60" w:after="60"/>
              <w:ind w:left="14" w:right="57"/>
              <w:rPr>
                <w:rFonts w:ascii="Georgia" w:hAnsi="Georgia" w:cs="Arial"/>
              </w:rPr>
            </w:pPr>
          </w:p>
        </w:tc>
      </w:tr>
      <w:tr w:rsidR="00414E6C" w:rsidRPr="00AB2E98" w14:paraId="3EF2DBE4" w14:textId="77777777" w:rsidTr="009E6BFA">
        <w:tc>
          <w:tcPr>
            <w:tcW w:w="3894" w:type="dxa"/>
          </w:tcPr>
          <w:p w14:paraId="69BCBAEB" w14:textId="77777777" w:rsidR="00414E6C" w:rsidRDefault="00414E6C" w:rsidP="006B4C6B">
            <w:pPr>
              <w:spacing w:before="60" w:after="60"/>
              <w:ind w:left="14" w:right="57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Preferred hymns:</w:t>
            </w:r>
          </w:p>
        </w:tc>
        <w:tc>
          <w:tcPr>
            <w:tcW w:w="6261" w:type="dxa"/>
          </w:tcPr>
          <w:p w14:paraId="085BA5C3" w14:textId="77777777" w:rsidR="00414E6C" w:rsidRPr="00AB2E98" w:rsidRDefault="00414E6C" w:rsidP="004618E0">
            <w:pPr>
              <w:spacing w:before="60" w:after="60"/>
              <w:ind w:left="14" w:right="57"/>
              <w:rPr>
                <w:rFonts w:ascii="Georgia" w:hAnsi="Georgia" w:cs="Arial"/>
              </w:rPr>
            </w:pPr>
          </w:p>
        </w:tc>
      </w:tr>
      <w:tr w:rsidR="00414E6C" w:rsidRPr="00AB2E98" w14:paraId="44EBE254" w14:textId="77777777" w:rsidTr="009E6BFA">
        <w:tc>
          <w:tcPr>
            <w:tcW w:w="3894" w:type="dxa"/>
          </w:tcPr>
          <w:p w14:paraId="05EAA08F" w14:textId="77777777" w:rsidR="00414E6C" w:rsidRDefault="00414E6C" w:rsidP="00DB5E6C">
            <w:pPr>
              <w:spacing w:before="60" w:after="60"/>
              <w:ind w:left="14" w:right="57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Music for procession / recession:</w:t>
            </w:r>
          </w:p>
        </w:tc>
        <w:tc>
          <w:tcPr>
            <w:tcW w:w="6261" w:type="dxa"/>
          </w:tcPr>
          <w:p w14:paraId="151E428D" w14:textId="77777777" w:rsidR="00414E6C" w:rsidRPr="00AB2E98" w:rsidRDefault="00414E6C" w:rsidP="006B4C6B">
            <w:pPr>
              <w:spacing w:before="60" w:after="60"/>
              <w:ind w:left="14" w:right="57"/>
              <w:rPr>
                <w:rFonts w:ascii="Georgia" w:hAnsi="Georgia" w:cs="Arial"/>
              </w:rPr>
            </w:pPr>
          </w:p>
        </w:tc>
      </w:tr>
      <w:tr w:rsidR="00414E6C" w:rsidRPr="00AB2E98" w14:paraId="09E7323A" w14:textId="77777777" w:rsidTr="009E6BFA">
        <w:tc>
          <w:tcPr>
            <w:tcW w:w="3894" w:type="dxa"/>
          </w:tcPr>
          <w:p w14:paraId="285698D1" w14:textId="77777777" w:rsidR="00414E6C" w:rsidRDefault="00414E6C" w:rsidP="00DB5E6C">
            <w:pPr>
              <w:spacing w:before="60" w:after="60"/>
              <w:ind w:left="14" w:right="57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Music for reflection:</w:t>
            </w:r>
          </w:p>
        </w:tc>
        <w:tc>
          <w:tcPr>
            <w:tcW w:w="6261" w:type="dxa"/>
          </w:tcPr>
          <w:p w14:paraId="1D315DC6" w14:textId="77777777" w:rsidR="00414E6C" w:rsidRPr="00AB2E98" w:rsidRDefault="00414E6C" w:rsidP="006B4C6B">
            <w:pPr>
              <w:spacing w:before="60" w:after="60"/>
              <w:ind w:left="14" w:right="57"/>
              <w:rPr>
                <w:rFonts w:ascii="Georgia" w:hAnsi="Georgia" w:cs="Arial"/>
              </w:rPr>
            </w:pPr>
          </w:p>
        </w:tc>
      </w:tr>
      <w:tr w:rsidR="00414E6C" w:rsidRPr="00AB2E98" w14:paraId="7D075031" w14:textId="77777777" w:rsidTr="009E6BFA">
        <w:tc>
          <w:tcPr>
            <w:tcW w:w="3894" w:type="dxa"/>
          </w:tcPr>
          <w:p w14:paraId="057E7E84" w14:textId="77777777" w:rsidR="00414E6C" w:rsidRDefault="00414E6C" w:rsidP="00DB5E6C">
            <w:pPr>
              <w:spacing w:before="60" w:after="60"/>
              <w:ind w:left="14" w:right="57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Any other preferences:</w:t>
            </w:r>
          </w:p>
        </w:tc>
        <w:tc>
          <w:tcPr>
            <w:tcW w:w="6261" w:type="dxa"/>
          </w:tcPr>
          <w:p w14:paraId="60C83E35" w14:textId="77777777" w:rsidR="00414E6C" w:rsidRPr="00AB2E98" w:rsidRDefault="00414E6C" w:rsidP="006B4C6B">
            <w:pPr>
              <w:spacing w:before="60" w:after="60"/>
              <w:ind w:left="14" w:right="57"/>
              <w:rPr>
                <w:rFonts w:ascii="Georgia" w:hAnsi="Georgia" w:cs="Arial"/>
              </w:rPr>
            </w:pPr>
          </w:p>
        </w:tc>
      </w:tr>
    </w:tbl>
    <w:p w14:paraId="1C9C58F2" w14:textId="77777777" w:rsidR="008C454D" w:rsidRDefault="008C454D" w:rsidP="006B4C6B">
      <w:pPr>
        <w:ind w:left="14" w:right="57"/>
        <w:jc w:val="both"/>
        <w:rPr>
          <w:rFonts w:ascii="Georgia" w:hAnsi="Georgia" w:cs="Arial"/>
        </w:rPr>
      </w:pPr>
    </w:p>
    <w:p w14:paraId="350CFA2E" w14:textId="77777777" w:rsidR="00AF16A1" w:rsidRDefault="00F758D1" w:rsidP="00DB5E6C">
      <w:pPr>
        <w:ind w:left="14" w:right="57"/>
        <w:rPr>
          <w:rFonts w:ascii="Georgia" w:hAnsi="Georgia" w:cs="Arial"/>
        </w:rPr>
      </w:pPr>
      <w:r w:rsidRPr="008C454D">
        <w:rPr>
          <w:rFonts w:ascii="Georgia" w:hAnsi="Georgia" w:cs="Arial"/>
        </w:rPr>
        <w:t>Th</w:t>
      </w:r>
      <w:r w:rsidR="00A20F20">
        <w:rPr>
          <w:rFonts w:ascii="Georgia" w:hAnsi="Georgia" w:cs="Arial"/>
        </w:rPr>
        <w:t xml:space="preserve">e above information will be used </w:t>
      </w:r>
      <w:r w:rsidR="00DB5E6C">
        <w:rPr>
          <w:rFonts w:ascii="Georgia" w:hAnsi="Georgia" w:cs="Arial"/>
        </w:rPr>
        <w:t>by the Minister in discussions with the family, in the planning of the celebration and thanksgiving for your life.</w:t>
      </w:r>
    </w:p>
    <w:p w14:paraId="4DE68E60" w14:textId="77777777" w:rsidR="00DB5E6C" w:rsidRDefault="00DB5E6C" w:rsidP="00DB5E6C">
      <w:pPr>
        <w:ind w:left="14" w:right="57"/>
        <w:rPr>
          <w:rFonts w:ascii="Georgia" w:hAnsi="Georgia" w:cs="Arial"/>
        </w:rPr>
      </w:pPr>
    </w:p>
    <w:p w14:paraId="20F0E6A6" w14:textId="77777777" w:rsidR="00DB5E6C" w:rsidRDefault="00DB5E6C" w:rsidP="00DB5E6C">
      <w:pPr>
        <w:ind w:left="14" w:right="57"/>
        <w:rPr>
          <w:rFonts w:ascii="Georgia" w:hAnsi="Georgia" w:cs="Arial"/>
        </w:rPr>
      </w:pPr>
    </w:p>
    <w:p w14:paraId="54CD25C0" w14:textId="17FF7D30" w:rsidR="00D85FDA" w:rsidRDefault="00DB5E6C" w:rsidP="00DB5E6C">
      <w:pPr>
        <w:tabs>
          <w:tab w:val="left" w:pos="9923"/>
        </w:tabs>
        <w:ind w:left="14" w:right="-126"/>
        <w:rPr>
          <w:rFonts w:ascii="Georgia" w:hAnsi="Georgia" w:cs="Arial"/>
        </w:rPr>
      </w:pPr>
      <w:r>
        <w:rPr>
          <w:rFonts w:ascii="Georgia" w:hAnsi="Georgia" w:cs="Arial"/>
        </w:rPr>
        <w:t>Signature _______________________________________ Date ______________</w:t>
      </w:r>
    </w:p>
    <w:p w14:paraId="6F512B85" w14:textId="4B1FF8EF" w:rsidR="00DB5E6C" w:rsidRPr="00D85FDA" w:rsidRDefault="00D85FDA" w:rsidP="00DB5E6C">
      <w:pPr>
        <w:tabs>
          <w:tab w:val="left" w:pos="9923"/>
        </w:tabs>
        <w:ind w:left="14" w:right="-126"/>
        <w:rPr>
          <w:rFonts w:ascii="Arial Black" w:hAnsi="Arial Black" w:cs="Arial"/>
          <w:sz w:val="32"/>
          <w:szCs w:val="32"/>
        </w:rPr>
      </w:pPr>
      <w:r>
        <w:rPr>
          <w:rFonts w:ascii="Georgia" w:hAnsi="Georgia" w:cs="Arial"/>
        </w:rPr>
        <w:br w:type="page"/>
      </w:r>
      <w:r w:rsidRPr="00D85FDA">
        <w:rPr>
          <w:rFonts w:ascii="Arial Black" w:hAnsi="Arial Black" w:cs="Arial"/>
          <w:sz w:val="32"/>
          <w:szCs w:val="32"/>
        </w:rPr>
        <w:lastRenderedPageBreak/>
        <w:t>Psalms</w:t>
      </w:r>
    </w:p>
    <w:p w14:paraId="7B300553" w14:textId="77777777" w:rsidR="00D85FDA" w:rsidRDefault="00D85FDA" w:rsidP="00D85FDA">
      <w:pPr>
        <w:pStyle w:val="NormalWeb"/>
        <w:shd w:val="clear" w:color="auto" w:fill="FFFFFF"/>
        <w:spacing w:before="105" w:beforeAutospacing="0" w:after="60" w:afterAutospacing="0" w:line="240" w:lineRule="atLeast"/>
        <w:ind w:left="567"/>
        <w:rPr>
          <w:i/>
          <w:iCs/>
          <w:sz w:val="20"/>
          <w:szCs w:val="20"/>
          <w:shd w:val="clear" w:color="auto" w:fill="FFFFFF"/>
        </w:rPr>
      </w:pPr>
    </w:p>
    <w:p w14:paraId="2D5F4374" w14:textId="2DB45BBC" w:rsidR="00D85FDA" w:rsidRPr="00D85FDA" w:rsidRDefault="00D85FDA" w:rsidP="00D85FDA">
      <w:pPr>
        <w:pStyle w:val="NormalWeb"/>
        <w:shd w:val="clear" w:color="auto" w:fill="FFFFFF"/>
        <w:spacing w:before="105" w:beforeAutospacing="0" w:after="60" w:afterAutospacing="0" w:line="240" w:lineRule="atLeast"/>
        <w:ind w:left="567"/>
      </w:pPr>
      <w:r w:rsidRPr="00D85FDA">
        <w:rPr>
          <w:i/>
          <w:iCs/>
          <w:sz w:val="20"/>
          <w:szCs w:val="20"/>
          <w:shd w:val="clear" w:color="auto" w:fill="FFFFFF"/>
        </w:rPr>
        <w:t>One or more psalms is said or sung.</w:t>
      </w:r>
      <w:r w:rsidRPr="00D85FDA">
        <w:t xml:space="preserve"> </w:t>
      </w:r>
    </w:p>
    <w:p w14:paraId="1A6C3765" w14:textId="384E42A3" w:rsidR="00D85FDA" w:rsidRDefault="00D85FDA" w:rsidP="00D85FDA">
      <w:pPr>
        <w:pStyle w:val="NormalWeb"/>
        <w:shd w:val="clear" w:color="auto" w:fill="FFFFFF"/>
        <w:spacing w:before="105" w:beforeAutospacing="0" w:after="60" w:afterAutospacing="0" w:line="240" w:lineRule="atLeast"/>
        <w:rPr>
          <w:color w:val="000000"/>
          <w:sz w:val="27"/>
          <w:szCs w:val="27"/>
        </w:rPr>
      </w:pPr>
      <w:r>
        <w:rPr>
          <w:color w:val="000000"/>
        </w:rPr>
        <w:t>Psalm 23</w:t>
      </w:r>
    </w:p>
    <w:p w14:paraId="3EC259AD" w14:textId="77777777" w:rsidR="00D85FDA" w:rsidRDefault="00D85FDA" w:rsidP="00D85FDA">
      <w:pPr>
        <w:pStyle w:val="NormalWeb"/>
        <w:shd w:val="clear" w:color="auto" w:fill="FFFFFF"/>
        <w:spacing w:before="105" w:beforeAutospacing="0" w:after="60" w:afterAutospacing="0" w:line="240" w:lineRule="atLeast"/>
        <w:rPr>
          <w:color w:val="000000"/>
          <w:sz w:val="27"/>
          <w:szCs w:val="27"/>
        </w:rPr>
      </w:pPr>
      <w:r>
        <w:rPr>
          <w:color w:val="000000"/>
        </w:rPr>
        <w:t>From Psalm 90</w:t>
      </w:r>
    </w:p>
    <w:p w14:paraId="71DCB4B4" w14:textId="77777777" w:rsidR="00D85FDA" w:rsidRDefault="00D85FDA" w:rsidP="00D85FDA">
      <w:pPr>
        <w:pStyle w:val="NormalWeb"/>
        <w:shd w:val="clear" w:color="auto" w:fill="FFFFFF"/>
        <w:spacing w:before="120" w:beforeAutospacing="0" w:after="75" w:afterAutospacing="0" w:line="240" w:lineRule="atLeast"/>
        <w:rPr>
          <w:color w:val="000000"/>
          <w:sz w:val="27"/>
          <w:szCs w:val="27"/>
        </w:rPr>
      </w:pPr>
      <w:bookmarkStart w:id="0" w:name="p714"/>
      <w:bookmarkEnd w:id="0"/>
      <w:r>
        <w:rPr>
          <w:color w:val="000000"/>
        </w:rPr>
        <w:t>Psalm 121</w:t>
      </w:r>
    </w:p>
    <w:p w14:paraId="349E7C32" w14:textId="77777777" w:rsidR="00D85FDA" w:rsidRPr="00D85FDA" w:rsidRDefault="00D85FDA" w:rsidP="00D85FDA">
      <w:pPr>
        <w:pStyle w:val="NormalWeb"/>
        <w:shd w:val="clear" w:color="auto" w:fill="FFFFFF"/>
        <w:spacing w:before="105" w:beforeAutospacing="0" w:after="60" w:afterAutospacing="0" w:line="240" w:lineRule="atLeast"/>
        <w:ind w:left="567"/>
        <w:rPr>
          <w:i/>
          <w:iCs/>
          <w:sz w:val="20"/>
          <w:szCs w:val="20"/>
          <w:shd w:val="clear" w:color="auto" w:fill="FFFFFF"/>
        </w:rPr>
      </w:pPr>
      <w:r w:rsidRPr="00D85FDA">
        <w:rPr>
          <w:i/>
          <w:iCs/>
          <w:sz w:val="20"/>
          <w:szCs w:val="20"/>
          <w:shd w:val="clear" w:color="auto" w:fill="FFFFFF"/>
        </w:rPr>
        <w:t>Other suitable psalms include:</w:t>
      </w:r>
    </w:p>
    <w:p w14:paraId="3F0F5F48" w14:textId="77777777" w:rsidR="00D85FDA" w:rsidRPr="00D85FDA" w:rsidRDefault="00D85FDA" w:rsidP="00D85FDA">
      <w:pPr>
        <w:pStyle w:val="NormalWeb"/>
        <w:shd w:val="clear" w:color="auto" w:fill="FFFFFF"/>
        <w:spacing w:before="105" w:beforeAutospacing="0" w:after="60" w:afterAutospacing="0" w:line="240" w:lineRule="atLeast"/>
        <w:ind w:left="567"/>
        <w:rPr>
          <w:i/>
          <w:iCs/>
          <w:sz w:val="20"/>
          <w:szCs w:val="20"/>
          <w:shd w:val="clear" w:color="auto" w:fill="FFFFFF"/>
        </w:rPr>
      </w:pPr>
      <w:r w:rsidRPr="00D85FDA">
        <w:rPr>
          <w:i/>
          <w:iCs/>
          <w:sz w:val="20"/>
          <w:szCs w:val="20"/>
          <w:shd w:val="clear" w:color="auto" w:fill="FFFFFF"/>
        </w:rPr>
        <w:t>Psalm 46; Psalm 71; Psalm 130 (in Funeral for a Child); Psalm 139.1–11 (in Funeral for an Infant).</w:t>
      </w:r>
    </w:p>
    <w:p w14:paraId="4BC7342F" w14:textId="7B663BA9" w:rsidR="00D85FDA" w:rsidRDefault="00D85FDA" w:rsidP="00D85FDA">
      <w:pPr>
        <w:pStyle w:val="NormalWeb"/>
        <w:shd w:val="clear" w:color="auto" w:fill="FFFFFF"/>
        <w:spacing w:before="105" w:beforeAutospacing="0" w:after="60" w:afterAutospacing="0" w:line="240" w:lineRule="atLeast"/>
        <w:ind w:left="567"/>
        <w:rPr>
          <w:i/>
          <w:iCs/>
          <w:sz w:val="20"/>
          <w:szCs w:val="20"/>
          <w:shd w:val="clear" w:color="auto" w:fill="FFFFFF"/>
        </w:rPr>
      </w:pPr>
    </w:p>
    <w:p w14:paraId="1C0BCEE3" w14:textId="77777777" w:rsidR="00D85FDA" w:rsidRPr="00D85FDA" w:rsidRDefault="00D85FDA" w:rsidP="00D85FDA">
      <w:pPr>
        <w:pStyle w:val="NormalWeb"/>
        <w:shd w:val="clear" w:color="auto" w:fill="FFFFFF"/>
        <w:spacing w:before="105" w:beforeAutospacing="0" w:after="60" w:afterAutospacing="0" w:line="240" w:lineRule="atLeast"/>
        <w:ind w:left="567"/>
        <w:rPr>
          <w:i/>
          <w:iCs/>
          <w:sz w:val="20"/>
          <w:szCs w:val="20"/>
          <w:shd w:val="clear" w:color="auto" w:fill="FFFFFF"/>
        </w:rPr>
      </w:pPr>
    </w:p>
    <w:p w14:paraId="442C5A44" w14:textId="7484F222" w:rsidR="00D85FDA" w:rsidRPr="00D85FDA" w:rsidRDefault="00D85FDA" w:rsidP="00D85FDA">
      <w:pPr>
        <w:tabs>
          <w:tab w:val="left" w:pos="9923"/>
        </w:tabs>
        <w:ind w:left="14" w:right="-126"/>
        <w:rPr>
          <w:rFonts w:ascii="Arial Black" w:hAnsi="Arial Black" w:cs="Arial"/>
          <w:sz w:val="32"/>
          <w:szCs w:val="32"/>
        </w:rPr>
      </w:pPr>
      <w:bookmarkStart w:id="1" w:name="p715"/>
      <w:bookmarkEnd w:id="1"/>
      <w:r w:rsidRPr="00D85FDA">
        <w:rPr>
          <w:rFonts w:ascii="Arial Black" w:hAnsi="Arial Black" w:cs="Arial"/>
          <w:sz w:val="32"/>
          <w:szCs w:val="32"/>
        </w:rPr>
        <w:t>Readings</w:t>
      </w:r>
    </w:p>
    <w:p w14:paraId="5C0101F1" w14:textId="77777777" w:rsidR="00D85FDA" w:rsidRDefault="00D85FDA" w:rsidP="00D85FDA">
      <w:pPr>
        <w:pStyle w:val="NormalWeb"/>
        <w:shd w:val="clear" w:color="auto" w:fill="FFFFFF"/>
        <w:spacing w:before="105" w:beforeAutospacing="0" w:after="60" w:afterAutospacing="0" w:line="240" w:lineRule="atLeast"/>
        <w:ind w:left="567"/>
        <w:rPr>
          <w:i/>
          <w:iCs/>
          <w:sz w:val="20"/>
          <w:szCs w:val="20"/>
          <w:shd w:val="clear" w:color="auto" w:fill="FFFFFF"/>
        </w:rPr>
      </w:pPr>
    </w:p>
    <w:p w14:paraId="748FCED2" w14:textId="0C0CA41F" w:rsidR="00D85FDA" w:rsidRPr="00D85FDA" w:rsidRDefault="00D85FDA" w:rsidP="00D85FDA">
      <w:pPr>
        <w:pStyle w:val="NormalWeb"/>
        <w:shd w:val="clear" w:color="auto" w:fill="FFFFFF"/>
        <w:spacing w:before="105" w:beforeAutospacing="0" w:after="60" w:afterAutospacing="0" w:line="240" w:lineRule="atLeast"/>
        <w:ind w:left="567"/>
        <w:rPr>
          <w:i/>
          <w:iCs/>
          <w:sz w:val="20"/>
          <w:szCs w:val="20"/>
          <w:shd w:val="clear" w:color="auto" w:fill="FFFFFF"/>
        </w:rPr>
      </w:pPr>
      <w:r w:rsidRPr="00D85FDA">
        <w:rPr>
          <w:i/>
          <w:iCs/>
          <w:sz w:val="20"/>
          <w:szCs w:val="20"/>
          <w:shd w:val="clear" w:color="auto" w:fill="FFFFFF"/>
        </w:rPr>
        <w:t>One or more of the following readings is read, or some other suitable passages from Scripture.</w:t>
      </w:r>
    </w:p>
    <w:p w14:paraId="4BFE529D" w14:textId="77777777" w:rsidR="00D85FDA" w:rsidRDefault="00D85FDA" w:rsidP="00D85FDA">
      <w:pPr>
        <w:pStyle w:val="NormalWeb"/>
        <w:shd w:val="clear" w:color="auto" w:fill="FFFFFF"/>
        <w:spacing w:before="120" w:beforeAutospacing="0" w:after="75" w:afterAutospacing="0" w:line="240" w:lineRule="atLeast"/>
        <w:rPr>
          <w:color w:val="000000"/>
          <w:sz w:val="27"/>
          <w:szCs w:val="27"/>
        </w:rPr>
      </w:pPr>
      <w:r>
        <w:rPr>
          <w:color w:val="000000"/>
        </w:rPr>
        <w:t>Romans 6.3–9</w:t>
      </w:r>
    </w:p>
    <w:p w14:paraId="6C1FCE6D" w14:textId="77777777" w:rsidR="00D85FDA" w:rsidRDefault="00D85FDA" w:rsidP="00D85FDA">
      <w:pPr>
        <w:pStyle w:val="NormalWeb"/>
        <w:shd w:val="clear" w:color="auto" w:fill="FFFFFF"/>
        <w:spacing w:before="120" w:beforeAutospacing="0" w:after="75" w:afterAutospacing="0" w:line="240" w:lineRule="atLeast"/>
        <w:rPr>
          <w:color w:val="000000"/>
          <w:sz w:val="27"/>
          <w:szCs w:val="27"/>
        </w:rPr>
      </w:pPr>
      <w:r>
        <w:rPr>
          <w:color w:val="000000"/>
        </w:rPr>
        <w:t>1 Corinthians 15.50b–58</w:t>
      </w:r>
    </w:p>
    <w:p w14:paraId="323948F6" w14:textId="77777777" w:rsidR="00D85FDA" w:rsidRDefault="00D85FDA" w:rsidP="00D85FDA">
      <w:pPr>
        <w:pStyle w:val="NormalWeb"/>
        <w:shd w:val="clear" w:color="auto" w:fill="FFFFFF"/>
        <w:spacing w:before="120" w:beforeAutospacing="0" w:after="75" w:afterAutospacing="0" w:line="240" w:lineRule="atLeast"/>
        <w:rPr>
          <w:color w:val="000000"/>
          <w:sz w:val="27"/>
          <w:szCs w:val="27"/>
        </w:rPr>
      </w:pPr>
      <w:r>
        <w:rPr>
          <w:color w:val="000000"/>
        </w:rPr>
        <w:t>John 14.1–6</w:t>
      </w:r>
    </w:p>
    <w:p w14:paraId="6645C211" w14:textId="77777777" w:rsidR="00D85FDA" w:rsidRPr="00D85FDA" w:rsidRDefault="00D85FDA" w:rsidP="00D85FDA">
      <w:pPr>
        <w:pStyle w:val="NormalWeb"/>
        <w:shd w:val="clear" w:color="auto" w:fill="FFFFFF"/>
        <w:spacing w:before="105" w:beforeAutospacing="0" w:after="60" w:afterAutospacing="0" w:line="240" w:lineRule="atLeast"/>
        <w:ind w:left="567"/>
        <w:rPr>
          <w:i/>
          <w:iCs/>
          <w:sz w:val="20"/>
          <w:szCs w:val="20"/>
          <w:shd w:val="clear" w:color="auto" w:fill="FFFFFF"/>
        </w:rPr>
      </w:pPr>
      <w:r w:rsidRPr="00D85FDA">
        <w:rPr>
          <w:i/>
          <w:iCs/>
          <w:sz w:val="20"/>
          <w:szCs w:val="20"/>
          <w:shd w:val="clear" w:color="auto" w:fill="FFFFFF"/>
        </w:rPr>
        <w:t>Other suitable passages include:</w:t>
      </w:r>
    </w:p>
    <w:p w14:paraId="1D32F466" w14:textId="77777777" w:rsidR="00D85FDA" w:rsidRPr="00D85FDA" w:rsidRDefault="00D85FDA" w:rsidP="00D85FDA">
      <w:pPr>
        <w:pStyle w:val="NormalWeb"/>
        <w:shd w:val="clear" w:color="auto" w:fill="FFFFFF"/>
        <w:spacing w:before="105" w:beforeAutospacing="0" w:after="60" w:afterAutospacing="0" w:line="240" w:lineRule="atLeast"/>
        <w:ind w:left="567"/>
        <w:rPr>
          <w:i/>
          <w:iCs/>
          <w:sz w:val="20"/>
          <w:szCs w:val="20"/>
          <w:shd w:val="clear" w:color="auto" w:fill="FFFFFF"/>
        </w:rPr>
      </w:pPr>
      <w:r w:rsidRPr="00D85FDA">
        <w:rPr>
          <w:i/>
          <w:iCs/>
          <w:sz w:val="20"/>
          <w:szCs w:val="20"/>
          <w:shd w:val="clear" w:color="auto" w:fill="FFFFFF"/>
        </w:rPr>
        <w:t>Romans 8.31–38 God’s love in Christ Jesus</w:t>
      </w:r>
    </w:p>
    <w:p w14:paraId="46D6A7F3" w14:textId="77777777" w:rsidR="00D85FDA" w:rsidRPr="00D85FDA" w:rsidRDefault="00D85FDA" w:rsidP="00D85FDA">
      <w:pPr>
        <w:pStyle w:val="NormalWeb"/>
        <w:shd w:val="clear" w:color="auto" w:fill="FFFFFF"/>
        <w:spacing w:before="105" w:beforeAutospacing="0" w:after="60" w:afterAutospacing="0" w:line="240" w:lineRule="atLeast"/>
        <w:ind w:left="567"/>
        <w:rPr>
          <w:i/>
          <w:iCs/>
          <w:sz w:val="20"/>
          <w:szCs w:val="20"/>
          <w:shd w:val="clear" w:color="auto" w:fill="FFFFFF"/>
        </w:rPr>
      </w:pPr>
      <w:r w:rsidRPr="00D85FDA">
        <w:rPr>
          <w:i/>
          <w:iCs/>
          <w:sz w:val="20"/>
          <w:szCs w:val="20"/>
          <w:shd w:val="clear" w:color="auto" w:fill="FFFFFF"/>
        </w:rPr>
        <w:t xml:space="preserve">1 Corinthians 13 Faith, hope and </w:t>
      </w:r>
      <w:proofErr w:type="gramStart"/>
      <w:r w:rsidRPr="00D85FDA">
        <w:rPr>
          <w:i/>
          <w:iCs/>
          <w:sz w:val="20"/>
          <w:szCs w:val="20"/>
          <w:shd w:val="clear" w:color="auto" w:fill="FFFFFF"/>
        </w:rPr>
        <w:t>love</w:t>
      </w:r>
      <w:proofErr w:type="gramEnd"/>
    </w:p>
    <w:p w14:paraId="33F5E647" w14:textId="77777777" w:rsidR="00D85FDA" w:rsidRPr="00D85FDA" w:rsidRDefault="00D85FDA" w:rsidP="00D85FDA">
      <w:pPr>
        <w:pStyle w:val="NormalWeb"/>
        <w:shd w:val="clear" w:color="auto" w:fill="FFFFFF"/>
        <w:spacing w:before="105" w:beforeAutospacing="0" w:after="60" w:afterAutospacing="0" w:line="240" w:lineRule="atLeast"/>
        <w:ind w:left="567"/>
        <w:rPr>
          <w:i/>
          <w:iCs/>
          <w:sz w:val="20"/>
          <w:szCs w:val="20"/>
          <w:shd w:val="clear" w:color="auto" w:fill="FFFFFF"/>
        </w:rPr>
      </w:pPr>
      <w:r w:rsidRPr="00D85FDA">
        <w:rPr>
          <w:i/>
          <w:iCs/>
          <w:sz w:val="20"/>
          <w:szCs w:val="20"/>
          <w:shd w:val="clear" w:color="auto" w:fill="FFFFFF"/>
        </w:rPr>
        <w:t>1 Corinthians 15 The resurrection of the dead</w:t>
      </w:r>
    </w:p>
    <w:p w14:paraId="7B8FF2D4" w14:textId="77777777" w:rsidR="00D85FDA" w:rsidRPr="00D85FDA" w:rsidRDefault="00D85FDA" w:rsidP="00D85FDA">
      <w:pPr>
        <w:pStyle w:val="NormalWeb"/>
        <w:shd w:val="clear" w:color="auto" w:fill="FFFFFF"/>
        <w:spacing w:before="105" w:beforeAutospacing="0" w:after="60" w:afterAutospacing="0" w:line="240" w:lineRule="atLeast"/>
        <w:ind w:left="567"/>
        <w:rPr>
          <w:i/>
          <w:iCs/>
          <w:sz w:val="20"/>
          <w:szCs w:val="20"/>
          <w:shd w:val="clear" w:color="auto" w:fill="FFFFFF"/>
        </w:rPr>
      </w:pPr>
      <w:r w:rsidRPr="00D85FDA">
        <w:rPr>
          <w:i/>
          <w:iCs/>
          <w:sz w:val="20"/>
          <w:szCs w:val="20"/>
          <w:shd w:val="clear" w:color="auto" w:fill="FFFFFF"/>
        </w:rPr>
        <w:t>2 Corinthians 4.16—5.10 Living by faith and hope</w:t>
      </w:r>
    </w:p>
    <w:p w14:paraId="5C63A254" w14:textId="77777777" w:rsidR="00D85FDA" w:rsidRPr="00D85FDA" w:rsidRDefault="00D85FDA" w:rsidP="00D85FDA">
      <w:pPr>
        <w:pStyle w:val="NormalWeb"/>
        <w:shd w:val="clear" w:color="auto" w:fill="FFFFFF"/>
        <w:spacing w:before="105" w:beforeAutospacing="0" w:after="60" w:afterAutospacing="0" w:line="240" w:lineRule="atLeast"/>
        <w:ind w:left="567"/>
        <w:rPr>
          <w:i/>
          <w:iCs/>
          <w:sz w:val="20"/>
          <w:szCs w:val="20"/>
          <w:shd w:val="clear" w:color="auto" w:fill="FFFFFF"/>
        </w:rPr>
      </w:pPr>
      <w:r w:rsidRPr="00D85FDA">
        <w:rPr>
          <w:i/>
          <w:iCs/>
          <w:sz w:val="20"/>
          <w:szCs w:val="20"/>
          <w:shd w:val="clear" w:color="auto" w:fill="FFFFFF"/>
        </w:rPr>
        <w:t>Philippians 3.10–16, 20–21 God’s purposes for us</w:t>
      </w:r>
    </w:p>
    <w:p w14:paraId="75575F55" w14:textId="77777777" w:rsidR="00D85FDA" w:rsidRPr="00D85FDA" w:rsidRDefault="00D85FDA" w:rsidP="00D85FDA">
      <w:pPr>
        <w:pStyle w:val="NormalWeb"/>
        <w:shd w:val="clear" w:color="auto" w:fill="FFFFFF"/>
        <w:spacing w:before="105" w:beforeAutospacing="0" w:after="60" w:afterAutospacing="0" w:line="240" w:lineRule="atLeast"/>
        <w:ind w:left="567"/>
        <w:rPr>
          <w:i/>
          <w:iCs/>
          <w:sz w:val="20"/>
          <w:szCs w:val="20"/>
          <w:shd w:val="clear" w:color="auto" w:fill="FFFFFF"/>
        </w:rPr>
      </w:pPr>
      <w:r w:rsidRPr="00D85FDA">
        <w:rPr>
          <w:i/>
          <w:iCs/>
          <w:sz w:val="20"/>
          <w:szCs w:val="20"/>
          <w:shd w:val="clear" w:color="auto" w:fill="FFFFFF"/>
        </w:rPr>
        <w:t>1 Thessalonians 4.13–18 The coming of the Lord</w:t>
      </w:r>
    </w:p>
    <w:p w14:paraId="33F13285" w14:textId="77777777" w:rsidR="00D85FDA" w:rsidRPr="00D85FDA" w:rsidRDefault="00D85FDA" w:rsidP="00D85FDA">
      <w:pPr>
        <w:pStyle w:val="NormalWeb"/>
        <w:shd w:val="clear" w:color="auto" w:fill="FFFFFF"/>
        <w:spacing w:before="105" w:beforeAutospacing="0" w:after="60" w:afterAutospacing="0" w:line="240" w:lineRule="atLeast"/>
        <w:ind w:left="567"/>
        <w:rPr>
          <w:i/>
          <w:iCs/>
          <w:sz w:val="20"/>
          <w:szCs w:val="20"/>
          <w:shd w:val="clear" w:color="auto" w:fill="FFFFFF"/>
        </w:rPr>
      </w:pPr>
      <w:r w:rsidRPr="00D85FDA">
        <w:rPr>
          <w:i/>
          <w:iCs/>
          <w:sz w:val="20"/>
          <w:szCs w:val="20"/>
          <w:shd w:val="clear" w:color="auto" w:fill="FFFFFF"/>
        </w:rPr>
        <w:t>Revelation 21.1–7 The new heaven and the new earth</w:t>
      </w:r>
    </w:p>
    <w:p w14:paraId="472BEEDC" w14:textId="77777777" w:rsidR="00D85FDA" w:rsidRPr="00D85FDA" w:rsidRDefault="00D85FDA" w:rsidP="00D85FDA">
      <w:pPr>
        <w:pStyle w:val="NormalWeb"/>
        <w:shd w:val="clear" w:color="auto" w:fill="FFFFFF"/>
        <w:spacing w:before="105" w:beforeAutospacing="0" w:after="60" w:afterAutospacing="0" w:line="240" w:lineRule="atLeast"/>
        <w:ind w:left="567"/>
        <w:rPr>
          <w:i/>
          <w:iCs/>
          <w:sz w:val="20"/>
          <w:szCs w:val="20"/>
          <w:shd w:val="clear" w:color="auto" w:fill="FFFFFF"/>
        </w:rPr>
      </w:pPr>
      <w:r w:rsidRPr="00D85FDA">
        <w:rPr>
          <w:i/>
          <w:iCs/>
          <w:sz w:val="20"/>
          <w:szCs w:val="20"/>
          <w:shd w:val="clear" w:color="auto" w:fill="FFFFFF"/>
        </w:rPr>
        <w:t>Matthew 5.1–12a True happiness</w:t>
      </w:r>
    </w:p>
    <w:p w14:paraId="7B773FE4" w14:textId="77777777" w:rsidR="00D85FDA" w:rsidRPr="00D85FDA" w:rsidRDefault="00D85FDA" w:rsidP="00D85FDA">
      <w:pPr>
        <w:pStyle w:val="NormalWeb"/>
        <w:shd w:val="clear" w:color="auto" w:fill="FFFFFF"/>
        <w:spacing w:before="105" w:beforeAutospacing="0" w:after="60" w:afterAutospacing="0" w:line="240" w:lineRule="atLeast"/>
        <w:ind w:left="567"/>
        <w:rPr>
          <w:i/>
          <w:iCs/>
          <w:sz w:val="20"/>
          <w:szCs w:val="20"/>
          <w:shd w:val="clear" w:color="auto" w:fill="FFFFFF"/>
        </w:rPr>
      </w:pPr>
      <w:r w:rsidRPr="00D85FDA">
        <w:rPr>
          <w:i/>
          <w:iCs/>
          <w:sz w:val="20"/>
          <w:szCs w:val="20"/>
          <w:shd w:val="clear" w:color="auto" w:fill="FFFFFF"/>
        </w:rPr>
        <w:t xml:space="preserve">John 6.35–40 Jesus the Bread of life, who raises us </w:t>
      </w:r>
      <w:proofErr w:type="gramStart"/>
      <w:r w:rsidRPr="00D85FDA">
        <w:rPr>
          <w:i/>
          <w:iCs/>
          <w:sz w:val="20"/>
          <w:szCs w:val="20"/>
          <w:shd w:val="clear" w:color="auto" w:fill="FFFFFF"/>
        </w:rPr>
        <w:t>up</w:t>
      </w:r>
      <w:proofErr w:type="gramEnd"/>
    </w:p>
    <w:p w14:paraId="28DB0318" w14:textId="77777777" w:rsidR="00D85FDA" w:rsidRPr="00D85FDA" w:rsidRDefault="00D85FDA" w:rsidP="00D85FDA">
      <w:pPr>
        <w:pStyle w:val="NormalWeb"/>
        <w:shd w:val="clear" w:color="auto" w:fill="FFFFFF"/>
        <w:spacing w:before="105" w:beforeAutospacing="0" w:after="60" w:afterAutospacing="0" w:line="240" w:lineRule="atLeast"/>
        <w:ind w:left="567"/>
        <w:rPr>
          <w:i/>
          <w:iCs/>
          <w:sz w:val="20"/>
          <w:szCs w:val="20"/>
          <w:shd w:val="clear" w:color="auto" w:fill="FFFFFF"/>
        </w:rPr>
      </w:pPr>
      <w:r w:rsidRPr="00D85FDA">
        <w:rPr>
          <w:i/>
          <w:iCs/>
          <w:sz w:val="20"/>
          <w:szCs w:val="20"/>
          <w:shd w:val="clear" w:color="auto" w:fill="FFFFFF"/>
        </w:rPr>
        <w:t>John 11.17–27 Jesus the Resurrection and the Life</w:t>
      </w:r>
    </w:p>
    <w:p w14:paraId="75126D88" w14:textId="77777777" w:rsidR="00D85FDA" w:rsidRPr="00D85FDA" w:rsidRDefault="00D85FDA" w:rsidP="00D85FDA">
      <w:pPr>
        <w:pStyle w:val="NormalWeb"/>
        <w:shd w:val="clear" w:color="auto" w:fill="FFFFFF"/>
        <w:spacing w:before="105" w:beforeAutospacing="0" w:after="60" w:afterAutospacing="0" w:line="240" w:lineRule="atLeast"/>
        <w:ind w:left="567"/>
        <w:rPr>
          <w:i/>
          <w:iCs/>
          <w:sz w:val="20"/>
          <w:szCs w:val="20"/>
          <w:shd w:val="clear" w:color="auto" w:fill="FFFFFF"/>
        </w:rPr>
      </w:pPr>
      <w:r w:rsidRPr="00D85FDA">
        <w:rPr>
          <w:i/>
          <w:iCs/>
          <w:sz w:val="20"/>
          <w:szCs w:val="20"/>
          <w:shd w:val="clear" w:color="auto" w:fill="FFFFFF"/>
        </w:rPr>
        <w:t xml:space="preserve">John 20.11–18 Mary encounters the risen </w:t>
      </w:r>
      <w:proofErr w:type="gramStart"/>
      <w:r w:rsidRPr="00D85FDA">
        <w:rPr>
          <w:i/>
          <w:iCs/>
          <w:sz w:val="20"/>
          <w:szCs w:val="20"/>
          <w:shd w:val="clear" w:color="auto" w:fill="FFFFFF"/>
        </w:rPr>
        <w:t>Jesus</w:t>
      </w:r>
      <w:proofErr w:type="gramEnd"/>
    </w:p>
    <w:p w14:paraId="2EFEF237" w14:textId="77777777" w:rsidR="00D85FDA" w:rsidRDefault="00D85FDA" w:rsidP="00DB5E6C">
      <w:pPr>
        <w:tabs>
          <w:tab w:val="left" w:pos="9923"/>
        </w:tabs>
        <w:ind w:left="14" w:right="-126"/>
        <w:rPr>
          <w:rFonts w:ascii="Georgia" w:hAnsi="Georgia" w:cs="Arial"/>
        </w:rPr>
      </w:pPr>
    </w:p>
    <w:sectPr w:rsidR="00D85FDA" w:rsidSect="00DB5E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80" w:right="638" w:bottom="680" w:left="1330" w:header="709" w:footer="567" w:gutter="0"/>
      <w:cols w:space="13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19CF8" w14:textId="77777777" w:rsidR="00E459EE" w:rsidRDefault="00E459EE" w:rsidP="008C454D">
      <w:r>
        <w:separator/>
      </w:r>
    </w:p>
  </w:endnote>
  <w:endnote w:type="continuationSeparator" w:id="0">
    <w:p w14:paraId="5951567D" w14:textId="77777777" w:rsidR="00E459EE" w:rsidRDefault="00E459EE" w:rsidP="008C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C935" w14:textId="77777777" w:rsidR="00C51386" w:rsidRDefault="00C51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6B33" w14:textId="16008A35" w:rsidR="002869BA" w:rsidRPr="00D1491B" w:rsidRDefault="00C51386" w:rsidP="00D1491B">
    <w:pPr>
      <w:pBdr>
        <w:top w:val="single" w:sz="4" w:space="1" w:color="auto"/>
      </w:pBdr>
      <w:spacing w:before="120"/>
      <w:jc w:val="center"/>
      <w:rPr>
        <w:rFonts w:ascii="Georgia" w:hAnsi="Georgia"/>
      </w:rPr>
    </w:pPr>
    <w:r>
      <w:rPr>
        <w:rFonts w:ascii="Georgia" w:hAnsi="Georgia" w:cs="Arial"/>
      </w:rPr>
      <w:t>PO Box 451, South Hurstville NSW 2221</w:t>
    </w:r>
    <w:r>
      <w:rPr>
        <w:rFonts w:ascii="Georgia" w:hAnsi="Georgia" w:cs="Arial"/>
      </w:rPr>
      <w:br/>
    </w:r>
    <w:hyperlink r:id="rId1" w:history="1">
      <w:r w:rsidRPr="0083254D">
        <w:rPr>
          <w:rStyle w:val="Hyperlink"/>
          <w:rFonts w:ascii="Georgia" w:hAnsi="Georgia" w:cs="Arial"/>
        </w:rPr>
        <w:t>office@stmarkssouthhurstville.org.au</w:t>
      </w:r>
    </w:hyperlink>
    <w:r>
      <w:rPr>
        <w:rFonts w:ascii="Georgia" w:hAnsi="Georgia" w:cs="Arial"/>
      </w:rPr>
      <w:t xml:space="preserve"> </w:t>
    </w:r>
    <w:r w:rsidRPr="008C454D">
      <w:rPr>
        <w:rFonts w:ascii="Georgia" w:hAnsi="Georgia" w:cs="Arial"/>
      </w:rPr>
      <w:br/>
    </w:r>
    <w:hyperlink r:id="rId2" w:history="1">
      <w:r w:rsidRPr="0083254D">
        <w:rPr>
          <w:rStyle w:val="Hyperlink"/>
          <w:rFonts w:ascii="Georgia" w:hAnsi="Georgia" w:cs="Arial"/>
        </w:rPr>
        <w:t>www.stmarkssouthhurstville.org.au</w:t>
      </w:r>
    </w:hyperlink>
    <w:r>
      <w:rPr>
        <w:rFonts w:ascii="Georgia" w:hAnsi="Georgia" w:cs="Arial"/>
      </w:rPr>
      <w:t xml:space="preserve"> </w:t>
    </w:r>
  </w:p>
  <w:p w14:paraId="0F752313" w14:textId="315EA9D5" w:rsidR="008C454D" w:rsidRDefault="00D85FDA" w:rsidP="00DB5E6C">
    <w:pPr>
      <w:pBdr>
        <w:top w:val="single" w:sz="4" w:space="1" w:color="auto"/>
      </w:pBdr>
      <w:jc w:val="right"/>
    </w:pPr>
    <w:r>
      <w:rPr>
        <w:rFonts w:ascii="Georgia" w:hAnsi="Georgia"/>
        <w:sz w:val="16"/>
        <w:szCs w:val="16"/>
      </w:rPr>
      <w:t>March 202</w:t>
    </w:r>
    <w:r w:rsidR="00C51386">
      <w:rPr>
        <w:rFonts w:ascii="Georgia" w:hAnsi="Georgia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B8A0" w14:textId="77777777" w:rsidR="00C51386" w:rsidRDefault="00C51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0A71C" w14:textId="77777777" w:rsidR="00E459EE" w:rsidRDefault="00E459EE" w:rsidP="008C454D">
      <w:r>
        <w:separator/>
      </w:r>
    </w:p>
  </w:footnote>
  <w:footnote w:type="continuationSeparator" w:id="0">
    <w:p w14:paraId="20B0F18A" w14:textId="77777777" w:rsidR="00E459EE" w:rsidRDefault="00E459EE" w:rsidP="008C4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AB86" w14:textId="77777777" w:rsidR="00C51386" w:rsidRDefault="00C51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21E9" w14:textId="77777777" w:rsidR="00C51386" w:rsidRDefault="00C51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1C96" w14:textId="77777777" w:rsidR="00C51386" w:rsidRDefault="00C51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680"/>
    <w:multiLevelType w:val="hybridMultilevel"/>
    <w:tmpl w:val="DFBCF2DA"/>
    <w:lvl w:ilvl="0" w:tplc="214E283E">
      <w:start w:val="1"/>
      <w:numFmt w:val="bullet"/>
      <w:pStyle w:val="StyleArialBefore6ptAfter0ptLinespacingsingle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A3E28"/>
    <w:multiLevelType w:val="hybridMultilevel"/>
    <w:tmpl w:val="77B24D5C"/>
    <w:lvl w:ilvl="0" w:tplc="A75AD1EC">
      <w:start w:val="1"/>
      <w:numFmt w:val="bullet"/>
      <w:pStyle w:val="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B2A34"/>
    <w:multiLevelType w:val="hybridMultilevel"/>
    <w:tmpl w:val="696CBE7A"/>
    <w:lvl w:ilvl="0" w:tplc="D2B2957E">
      <w:start w:val="1"/>
      <w:numFmt w:val="bullet"/>
      <w:lvlText w:val=""/>
      <w:lvlJc w:val="left"/>
      <w:pPr>
        <w:tabs>
          <w:tab w:val="num" w:pos="0"/>
        </w:tabs>
        <w:ind w:left="68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73759"/>
    <w:multiLevelType w:val="multilevel"/>
    <w:tmpl w:val="6A0C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BA7445"/>
    <w:multiLevelType w:val="multilevel"/>
    <w:tmpl w:val="00981A88"/>
    <w:styleLink w:val="StyleBulleted11pt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384602">
    <w:abstractNumId w:val="1"/>
  </w:num>
  <w:num w:numId="2" w16cid:durableId="2084834696">
    <w:abstractNumId w:val="4"/>
  </w:num>
  <w:num w:numId="3" w16cid:durableId="1082138658">
    <w:abstractNumId w:val="0"/>
  </w:num>
  <w:num w:numId="4" w16cid:durableId="2015762651">
    <w:abstractNumId w:val="2"/>
  </w:num>
  <w:num w:numId="5" w16cid:durableId="830022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3D23"/>
    <w:rsid w:val="00005A64"/>
    <w:rsid w:val="00044E4F"/>
    <w:rsid w:val="00045F26"/>
    <w:rsid w:val="000B417E"/>
    <w:rsid w:val="001F35D1"/>
    <w:rsid w:val="0023127C"/>
    <w:rsid w:val="002869BA"/>
    <w:rsid w:val="00291C02"/>
    <w:rsid w:val="002949D4"/>
    <w:rsid w:val="0029507A"/>
    <w:rsid w:val="002D7E34"/>
    <w:rsid w:val="00300FF0"/>
    <w:rsid w:val="00304C96"/>
    <w:rsid w:val="003C334A"/>
    <w:rsid w:val="00414E6C"/>
    <w:rsid w:val="00420156"/>
    <w:rsid w:val="004618E0"/>
    <w:rsid w:val="004868BF"/>
    <w:rsid w:val="00491858"/>
    <w:rsid w:val="00496014"/>
    <w:rsid w:val="004E40B8"/>
    <w:rsid w:val="0051711B"/>
    <w:rsid w:val="0057025F"/>
    <w:rsid w:val="00572830"/>
    <w:rsid w:val="00577651"/>
    <w:rsid w:val="0059710B"/>
    <w:rsid w:val="005E52C9"/>
    <w:rsid w:val="005F4C1B"/>
    <w:rsid w:val="00641E22"/>
    <w:rsid w:val="006B4C6B"/>
    <w:rsid w:val="006E3E19"/>
    <w:rsid w:val="006E631C"/>
    <w:rsid w:val="006F2A89"/>
    <w:rsid w:val="0072132D"/>
    <w:rsid w:val="007836D9"/>
    <w:rsid w:val="00783D23"/>
    <w:rsid w:val="007E2404"/>
    <w:rsid w:val="007F0457"/>
    <w:rsid w:val="007F1467"/>
    <w:rsid w:val="007F3034"/>
    <w:rsid w:val="008C0B30"/>
    <w:rsid w:val="008C454D"/>
    <w:rsid w:val="008C63D3"/>
    <w:rsid w:val="008E6958"/>
    <w:rsid w:val="008F0F9E"/>
    <w:rsid w:val="008F30EA"/>
    <w:rsid w:val="009000E2"/>
    <w:rsid w:val="00926969"/>
    <w:rsid w:val="009B628D"/>
    <w:rsid w:val="009B6AAC"/>
    <w:rsid w:val="009E6BFA"/>
    <w:rsid w:val="009F43B5"/>
    <w:rsid w:val="00A20F20"/>
    <w:rsid w:val="00A4510D"/>
    <w:rsid w:val="00AA2893"/>
    <w:rsid w:val="00AB2E98"/>
    <w:rsid w:val="00AB6443"/>
    <w:rsid w:val="00AF16A1"/>
    <w:rsid w:val="00B2104A"/>
    <w:rsid w:val="00BC73E6"/>
    <w:rsid w:val="00C23FB4"/>
    <w:rsid w:val="00C51386"/>
    <w:rsid w:val="00CF1FA6"/>
    <w:rsid w:val="00D1491B"/>
    <w:rsid w:val="00D365E5"/>
    <w:rsid w:val="00D85FDA"/>
    <w:rsid w:val="00DB5E6C"/>
    <w:rsid w:val="00DC0785"/>
    <w:rsid w:val="00DC2F82"/>
    <w:rsid w:val="00DE502E"/>
    <w:rsid w:val="00E2378D"/>
    <w:rsid w:val="00E459EE"/>
    <w:rsid w:val="00E62A7E"/>
    <w:rsid w:val="00EA15B4"/>
    <w:rsid w:val="00EA4707"/>
    <w:rsid w:val="00F302F2"/>
    <w:rsid w:val="00F758D1"/>
    <w:rsid w:val="00F76667"/>
    <w:rsid w:val="00F81D7F"/>
    <w:rsid w:val="00F9129F"/>
    <w:rsid w:val="00FC1256"/>
    <w:rsid w:val="00FD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6E65DF1"/>
  <w15:chartTrackingRefBased/>
  <w15:docId w15:val="{52A70340-F9DB-4E99-AA31-52EB1CEE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rsid w:val="00DC0785"/>
    <w:pPr>
      <w:numPr>
        <w:numId w:val="1"/>
      </w:numPr>
      <w:spacing w:before="120"/>
    </w:pPr>
    <w:rPr>
      <w:rFonts w:ascii="Arial" w:hAnsi="Arial"/>
      <w:sz w:val="20"/>
    </w:rPr>
  </w:style>
  <w:style w:type="numbering" w:customStyle="1" w:styleId="StyleBulleted11pt">
    <w:name w:val="Style Bulleted 11 pt"/>
    <w:basedOn w:val="NoList"/>
    <w:rsid w:val="005E52C9"/>
    <w:pPr>
      <w:numPr>
        <w:numId w:val="2"/>
      </w:numPr>
    </w:pPr>
  </w:style>
  <w:style w:type="paragraph" w:customStyle="1" w:styleId="StyleArialBefore6ptAfter0ptLinespacingsingle">
    <w:name w:val="Style Arial Before:  6 pt After:  0 pt Line spacing:  single"/>
    <w:basedOn w:val="Normal"/>
    <w:autoRedefine/>
    <w:rsid w:val="007F0457"/>
    <w:pPr>
      <w:numPr>
        <w:numId w:val="3"/>
      </w:numPr>
    </w:pPr>
    <w:rPr>
      <w:rFonts w:ascii="Arial" w:hAnsi="Arial"/>
    </w:rPr>
  </w:style>
  <w:style w:type="table" w:styleId="TableGrid">
    <w:name w:val="Table Grid"/>
    <w:basedOn w:val="TableNormal"/>
    <w:rsid w:val="0078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91C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C454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454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C454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C454D"/>
    <w:rPr>
      <w:sz w:val="24"/>
      <w:szCs w:val="24"/>
      <w:lang w:eastAsia="en-US"/>
    </w:rPr>
  </w:style>
  <w:style w:type="character" w:styleId="Hyperlink">
    <w:name w:val="Hyperlink"/>
    <w:rsid w:val="008C45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85FDA"/>
    <w:pPr>
      <w:spacing w:before="100" w:beforeAutospacing="1" w:after="100" w:afterAutospacing="1"/>
    </w:pPr>
    <w:rPr>
      <w:lang w:eastAsia="en-AU"/>
    </w:rPr>
  </w:style>
  <w:style w:type="paragraph" w:customStyle="1" w:styleId="pagenumbers">
    <w:name w:val="page_numbers"/>
    <w:basedOn w:val="Normal"/>
    <w:rsid w:val="00D85FDA"/>
    <w:pPr>
      <w:spacing w:before="100" w:beforeAutospacing="1" w:after="100" w:afterAutospacing="1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592">
          <w:marLeft w:val="0"/>
          <w:marRight w:val="0"/>
          <w:marTop w:val="100"/>
          <w:marBottom w:val="100"/>
          <w:divBdr>
            <w:top w:val="single" w:sz="6" w:space="0" w:color="BABBBA"/>
            <w:left w:val="single" w:sz="6" w:space="0" w:color="BABBBA"/>
            <w:bottom w:val="single" w:sz="6" w:space="0" w:color="BABBBA"/>
            <w:right w:val="single" w:sz="6" w:space="0" w:color="BABBBA"/>
          </w:divBdr>
          <w:divsChild>
            <w:div w:id="1823694776">
              <w:marLeft w:val="3075"/>
              <w:marRight w:val="3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markssouthhurstville.org.au" TargetMode="External"/><Relationship Id="rId1" Type="http://schemas.openxmlformats.org/officeDocument/2006/relationships/hyperlink" Target="mailto:office@stmarkssouthhurstville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1715</CharactersWithSpaces>
  <SharedDoc>false</SharedDoc>
  <HLinks>
    <vt:vector size="18" baseType="variant">
      <vt:variant>
        <vt:i4>3407983</vt:i4>
      </vt:variant>
      <vt:variant>
        <vt:i4>6</vt:i4>
      </vt:variant>
      <vt:variant>
        <vt:i4>0</vt:i4>
      </vt:variant>
      <vt:variant>
        <vt:i4>5</vt:i4>
      </vt:variant>
      <vt:variant>
        <vt:lpwstr>http://www.southhurstville.anglican.asn.au/</vt:lpwstr>
      </vt:variant>
      <vt:variant>
        <vt:lpwstr/>
      </vt:variant>
      <vt:variant>
        <vt:i4>7798858</vt:i4>
      </vt:variant>
      <vt:variant>
        <vt:i4>3</vt:i4>
      </vt:variant>
      <vt:variant>
        <vt:i4>0</vt:i4>
      </vt:variant>
      <vt:variant>
        <vt:i4>5</vt:i4>
      </vt:variant>
      <vt:variant>
        <vt:lpwstr>mailto:office@southhurstville.anglican.asn.au</vt:lpwstr>
      </vt:variant>
      <vt:variant>
        <vt:lpwstr/>
      </vt:variant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mailto:rector@southhurstville.anglican.asn.au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Bruce Cooke</dc:creator>
  <cp:keywords/>
  <cp:lastModifiedBy>Bruce Cooke</cp:lastModifiedBy>
  <cp:revision>4</cp:revision>
  <cp:lastPrinted>2023-03-11T06:52:00Z</cp:lastPrinted>
  <dcterms:created xsi:type="dcterms:W3CDTF">2023-03-11T07:03:00Z</dcterms:created>
  <dcterms:modified xsi:type="dcterms:W3CDTF">2024-03-30T03:42:00Z</dcterms:modified>
</cp:coreProperties>
</file>